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D73" w:rsidRPr="00E664FF" w:rsidRDefault="00F07D73" w:rsidP="00F07D73">
      <w:pPr>
        <w:spacing w:before="75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4F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государственной услуги включает в себя следующие административные процедуры:</w:t>
      </w:r>
    </w:p>
    <w:p w:rsidR="00F07D73" w:rsidRPr="00E664FF" w:rsidRDefault="00F07D73" w:rsidP="00F07D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4FF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заявки на проведение сертификации;</w:t>
      </w:r>
    </w:p>
    <w:p w:rsidR="00F07D73" w:rsidRPr="00E664FF" w:rsidRDefault="00F07D73" w:rsidP="00F07D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4FF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рассмотрение заявки и принятие решения о проведении сертификации;</w:t>
      </w:r>
    </w:p>
    <w:p w:rsidR="00F07D73" w:rsidRPr="00E664FF" w:rsidRDefault="00F07D73" w:rsidP="00F07D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4F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оценки соответствия (предварительная оценка) объектов аэродрома сертификационным требованиям;</w:t>
      </w:r>
    </w:p>
    <w:p w:rsidR="00F07D73" w:rsidRPr="00E664FF" w:rsidRDefault="00F07D73" w:rsidP="00F07D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4F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 аэродрома;</w:t>
      </w:r>
    </w:p>
    <w:p w:rsidR="00F07D73" w:rsidRPr="00E664FF" w:rsidRDefault="00F07D73" w:rsidP="00F07D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4FF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полученных результатов и принятие решения по результатам сертификации;</w:t>
      </w:r>
    </w:p>
    <w:p w:rsidR="00F07D73" w:rsidRPr="00E664FF" w:rsidRDefault="00F07D73" w:rsidP="00F07D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4FF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оформление, регистрация и выдача сертификата;</w:t>
      </w:r>
    </w:p>
    <w:p w:rsidR="00F07D73" w:rsidRDefault="00F07D73" w:rsidP="00F07D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4FF">
        <w:rPr>
          <w:rFonts w:ascii="Times New Roman" w:eastAsia="Times New Roman" w:hAnsi="Times New Roman" w:cs="Times New Roman"/>
          <w:color w:val="000000"/>
          <w:sz w:val="24"/>
          <w:szCs w:val="24"/>
        </w:rPr>
        <w:t>доведение информации о результатах сертификации до сведения участников сертификации.</w:t>
      </w:r>
    </w:p>
    <w:p w:rsidR="00F07D73" w:rsidRPr="00E664FF" w:rsidRDefault="00F07D73" w:rsidP="00F07D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4BA7" w:rsidRDefault="00174BA7"/>
    <w:sectPr w:rsidR="00174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7D73"/>
    <w:rsid w:val="00174BA7"/>
    <w:rsid w:val="00F07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</dc:creator>
  <cp:keywords/>
  <dc:description/>
  <cp:lastModifiedBy>mov</cp:lastModifiedBy>
  <cp:revision>2</cp:revision>
  <dcterms:created xsi:type="dcterms:W3CDTF">2015-02-17T10:17:00Z</dcterms:created>
  <dcterms:modified xsi:type="dcterms:W3CDTF">2015-02-17T10:18:00Z</dcterms:modified>
</cp:coreProperties>
</file>