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A" w:rsidRPr="001B46CA" w:rsidRDefault="001B46CA" w:rsidP="001B46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МИНИСТЕРСТВО ЗДРАВООХРАНЕНИЯ И СОЦИАЛЬНОГО РАЗВИТИЯ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ПИСЬМО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апреля 2012 г. № </w:t>
      </w:r>
      <w:r w:rsidRPr="001B46CA">
        <w:rPr>
          <w:rFonts w:ascii="Times New Roman" w:hAnsi="Times New Roman" w:cs="Times New Roman"/>
          <w:sz w:val="28"/>
          <w:szCs w:val="28"/>
        </w:rPr>
        <w:t>17-1/556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В целях обеспечения единства подходов при применении федеральными государственными органами норм антикоррупционного законодательства в части представления сведений о доходах, об имуществе и обязательствах имущественного характера, а также проверки их достоверности и полноты направляем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совещан</w:t>
      </w:r>
      <w:r>
        <w:rPr>
          <w:rFonts w:ascii="Times New Roman" w:hAnsi="Times New Roman"/>
          <w:sz w:val="28"/>
          <w:szCs w:val="28"/>
        </w:rPr>
        <w:t>ия, состоявшегося 27 марта 2012 </w:t>
      </w:r>
      <w:r w:rsidRPr="001B46CA">
        <w:rPr>
          <w:rFonts w:ascii="Times New Roman" w:hAnsi="Times New Roman"/>
          <w:sz w:val="28"/>
          <w:szCs w:val="28"/>
        </w:rPr>
        <w:t>г. в Минздравсоцразвития России (прилагается).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Одновременно сообщаем, что в электронном виде данный </w:t>
      </w:r>
      <w:hyperlink w:anchor="Par22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протокол</w:t>
        </w:r>
      </w:hyperlink>
      <w:r w:rsidRPr="001B46CA">
        <w:rPr>
          <w:rFonts w:ascii="Times New Roman" w:hAnsi="Times New Roman"/>
          <w:sz w:val="28"/>
          <w:szCs w:val="28"/>
        </w:rPr>
        <w:t xml:space="preserve"> размещен в подсистеме "личный кабинет" федеральной государственной информационной системы "Федеральный портал </w:t>
      </w:r>
      <w:proofErr w:type="gramStart"/>
      <w:r w:rsidRPr="001B46CA">
        <w:rPr>
          <w:rFonts w:ascii="Times New Roman" w:hAnsi="Times New Roman"/>
          <w:sz w:val="28"/>
          <w:szCs w:val="28"/>
        </w:rPr>
        <w:t>управленческих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кадров" по адресу: http://www.rezerv.gov.ru.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Директор Департамента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политики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нормативно-правового регулирования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государственной гражданской службы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Приложение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1B46CA">
        <w:rPr>
          <w:rFonts w:ascii="Times New Roman" w:hAnsi="Times New Roman" w:cs="Times New Roman"/>
          <w:sz w:val="28"/>
          <w:szCs w:val="28"/>
        </w:rPr>
        <w:t>ПРОТОКОЛ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СОВЕЩАНИЯ В МИНЗДРАВСОЦРАЗВИТИЯ РОССИИ ПО ВОПРОСУ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6CA">
        <w:rPr>
          <w:rFonts w:ascii="Times New Roman" w:hAnsi="Times New Roman" w:cs="Times New Roman"/>
          <w:sz w:val="28"/>
          <w:szCs w:val="28"/>
        </w:rPr>
        <w:t>ВЫРАБОТКИ ЕДИНЫХ ПОДХОДОВ К РЕШЕНИЮ ВОПРОСОВ, ВОЗНИКАЮЩИХ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ПРИ РЕАЛИЗАЦИИ ОБЯЗАННОСТИ ПО ПРЕДСТАВЛЕНИЮ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6C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46CA" w:rsidRPr="001B46CA" w:rsidRDefault="001B46CA" w:rsidP="001B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марта 2012 г. № </w:t>
      </w:r>
      <w:r w:rsidRPr="001B46CA">
        <w:rPr>
          <w:rFonts w:ascii="Times New Roman" w:hAnsi="Times New Roman" w:cs="Times New Roman"/>
          <w:sz w:val="28"/>
          <w:szCs w:val="28"/>
        </w:rPr>
        <w:t>СН-4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 </w:t>
      </w:r>
      <w:r w:rsidRPr="001B46CA">
        <w:rPr>
          <w:rFonts w:ascii="Times New Roman" w:hAnsi="Times New Roman"/>
          <w:sz w:val="28"/>
          <w:szCs w:val="28"/>
        </w:rPr>
        <w:t>По вопросу заполнения справок о доходах,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государственного служащего, членов его семьи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4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о доходах, об имуществе и обязательствах имущественного характера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справка) следующие социальные (компенсационные) выплаты, связанные с осуществлением трудовой деятельности: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1B46CA">
        <w:rPr>
          <w:rFonts w:ascii="Times New Roman" w:hAnsi="Times New Roman"/>
          <w:sz w:val="28"/>
          <w:szCs w:val="28"/>
        </w:rPr>
        <w:t>возмещение вреда, причиненного увечьем или иным повреждением здоровья;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возмещение расходов на повышение профессионального уровня;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выплаты, связанные с гибелью государственных служащих;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выплаты, связанные с увольнением с государственной службы (компенсации за неиспользованный отпуск, выходное пособие и т.д</w:t>
      </w:r>
      <w:r>
        <w:rPr>
          <w:rFonts w:ascii="Times New Roman" w:hAnsi="Times New Roman"/>
          <w:sz w:val="28"/>
          <w:szCs w:val="28"/>
        </w:rPr>
        <w:t>.</w:t>
      </w:r>
      <w:r w:rsidRPr="001B46CA">
        <w:rPr>
          <w:rFonts w:ascii="Times New Roman" w:hAnsi="Times New Roman"/>
          <w:sz w:val="28"/>
          <w:szCs w:val="28"/>
        </w:rPr>
        <w:t>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оплата стоимости питания, спортивного снаряжения, оборудования спортивной и парадной формы, получаемых спортсменами и работниками физкультурно-оздоровительных организаций для участия в спортивных соревнованиях;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</w:t>
      </w:r>
      <w:r w:rsidRPr="001B46CA">
        <w:rPr>
          <w:rFonts w:ascii="Times New Roman" w:hAnsi="Times New Roman"/>
          <w:sz w:val="28"/>
          <w:szCs w:val="28"/>
        </w:rPr>
        <w:t>вознаграждения донорам за сданную кровь, ее компонентов (и иную помощь), при условии возмездной сдачи;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инвалидам,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Pr="001B46CA">
        <w:rPr>
          <w:rFonts w:ascii="Times New Roman" w:hAnsi="Times New Roman"/>
          <w:sz w:val="28"/>
          <w:szCs w:val="28"/>
        </w:rPr>
        <w:t>об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их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1B46CA">
        <w:rPr>
          <w:rFonts w:ascii="Times New Roman" w:hAnsi="Times New Roman"/>
          <w:sz w:val="28"/>
          <w:szCs w:val="28"/>
        </w:rPr>
        <w:t>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суммы, уплаченные общественными организациями за лечение, медицинское обслуживание, приобретение лекарственных средств;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 </w:t>
      </w:r>
      <w:r w:rsidRPr="001B46CA">
        <w:rPr>
          <w:rFonts w:ascii="Times New Roman" w:hAnsi="Times New Roman"/>
          <w:sz w:val="28"/>
          <w:szCs w:val="28"/>
        </w:rPr>
        <w:t xml:space="preserve">единовременные выплаты, срочные пенсионные выплаты, осуществляемые в порядке, установленном Федеральным </w:t>
      </w:r>
      <w:hyperlink r:id="rId5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О порядке финансирования выплат за сче</w:t>
      </w:r>
      <w:r>
        <w:rPr>
          <w:rFonts w:ascii="Times New Roman" w:hAnsi="Times New Roman"/>
          <w:sz w:val="28"/>
          <w:szCs w:val="28"/>
        </w:rPr>
        <w:t>т средств пенсионных накоплений»</w:t>
      </w:r>
      <w:r w:rsidRPr="001B46CA">
        <w:rPr>
          <w:rFonts w:ascii="Times New Roman" w:hAnsi="Times New Roman"/>
          <w:sz w:val="28"/>
          <w:szCs w:val="28"/>
        </w:rPr>
        <w:t>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6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B46CA">
        <w:rPr>
          <w:rFonts w:ascii="Times New Roman" w:hAnsi="Times New Roman"/>
          <w:sz w:val="28"/>
          <w:szCs w:val="28"/>
        </w:rPr>
        <w:t>Иные доход</w:t>
      </w:r>
      <w:r>
        <w:rPr>
          <w:rFonts w:ascii="Times New Roman" w:hAnsi="Times New Roman"/>
          <w:sz w:val="28"/>
          <w:szCs w:val="28"/>
        </w:rPr>
        <w:t>ы»</w:t>
      </w:r>
      <w:r w:rsidRPr="001B46CA">
        <w:rPr>
          <w:rFonts w:ascii="Times New Roman" w:hAnsi="Times New Roman"/>
          <w:sz w:val="28"/>
          <w:szCs w:val="28"/>
        </w:rPr>
        <w:t xml:space="preserve"> раздела 1 </w:t>
      </w:r>
      <w:proofErr w:type="gramStart"/>
      <w:r w:rsidRPr="001B46CA">
        <w:rPr>
          <w:rFonts w:ascii="Times New Roman" w:hAnsi="Times New Roman"/>
          <w:sz w:val="28"/>
          <w:szCs w:val="28"/>
        </w:rPr>
        <w:t>справки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следующие социальные выплаты (в том числе в виде материальной помощи), предоставляемые: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пострадавшим в связи со стихийными бедствиями или другими чрезвычайными обстоятельствами;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стихийного бедствия или другого чрезвычайного обстоятельства;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>членам семьи работника, умершего работника, бывшего работника, вышедшего на пенсию, или работнику, бывшему работнику, вышедшему на пенсию, или в связи со смертью члена (членов) его семьи;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пострадавшим от террористических актов на территории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членам семьи лица, погибшего в результате террористического акта на территории Российской Федерации;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благотворительная помощь в денежной форме, оказываемая российскими и иными благотворительными организациями.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7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подразделе 7.1</w:t>
        </w:r>
      </w:hyperlink>
      <w:r>
        <w:rPr>
          <w:rFonts w:ascii="Times New Roman" w:hAnsi="Times New Roman"/>
          <w:sz w:val="28"/>
          <w:szCs w:val="28"/>
        </w:rPr>
        <w:t xml:space="preserve"> «Иные доходы»</w:t>
      </w:r>
      <w:r w:rsidRPr="001B46CA">
        <w:rPr>
          <w:rFonts w:ascii="Times New Roman" w:hAnsi="Times New Roman"/>
          <w:sz w:val="28"/>
          <w:szCs w:val="28"/>
        </w:rPr>
        <w:t xml:space="preserve"> раздела 1 справки средства, полученные: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в порядке дарения или наследования;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от продажи недвижимости и иного имущества;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1B46CA">
        <w:rPr>
          <w:rFonts w:ascii="Times New Roman" w:hAnsi="Times New Roman"/>
          <w:sz w:val="28"/>
          <w:szCs w:val="28"/>
        </w:rPr>
        <w:t xml:space="preserve">выданные на развитие личного подсобного хозяйства (кроме выданных в </w:t>
      </w:r>
      <w:r w:rsidRPr="001B46CA">
        <w:rPr>
          <w:rFonts w:ascii="Times New Roman" w:hAnsi="Times New Roman"/>
          <w:sz w:val="28"/>
          <w:szCs w:val="28"/>
        </w:rPr>
        <w:lastRenderedPageBreak/>
        <w:t>виде семян, кормов, минеральных удобрений), страховые суммы, выплаченные при наступлении страхового случая;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1B46CA">
        <w:rPr>
          <w:rFonts w:ascii="Times New Roman" w:hAnsi="Times New Roman"/>
          <w:sz w:val="28"/>
          <w:szCs w:val="28"/>
        </w:rPr>
        <w:t>от производства и продажи выращенной в личных подсобных хозяйствах продукции животноводства, растениеводства;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от акционерных или других обществ;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 </w:t>
      </w:r>
      <w:r w:rsidRPr="001B46CA">
        <w:rPr>
          <w:rFonts w:ascii="Times New Roman" w:hAnsi="Times New Roman"/>
          <w:sz w:val="28"/>
          <w:szCs w:val="28"/>
        </w:rPr>
        <w:t>в качестве денежных призов за участие в мероприятиях (соревнованиях);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 о</w:t>
      </w:r>
      <w:r w:rsidRPr="001B46CA">
        <w:rPr>
          <w:rFonts w:ascii="Times New Roman" w:hAnsi="Times New Roman"/>
          <w:sz w:val="28"/>
          <w:szCs w:val="28"/>
        </w:rPr>
        <w:t>т использования денежных сре</w:t>
      </w:r>
      <w:proofErr w:type="gramStart"/>
      <w:r w:rsidRPr="001B46CA">
        <w:rPr>
          <w:rFonts w:ascii="Times New Roman" w:hAnsi="Times New Roman"/>
          <w:sz w:val="28"/>
          <w:szCs w:val="28"/>
        </w:rPr>
        <w:t>дств чл</w:t>
      </w:r>
      <w:proofErr w:type="gramEnd"/>
      <w:r w:rsidRPr="001B46CA">
        <w:rPr>
          <w:rFonts w:ascii="Times New Roman" w:hAnsi="Times New Roman"/>
          <w:sz w:val="28"/>
          <w:szCs w:val="28"/>
        </w:rPr>
        <w:t>енов кредитного потребительского кооператива;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 </w:t>
      </w:r>
      <w:r w:rsidRPr="001B46CA">
        <w:rPr>
          <w:rFonts w:ascii="Times New Roman" w:hAnsi="Times New Roman"/>
          <w:sz w:val="28"/>
          <w:szCs w:val="28"/>
        </w:rPr>
        <w:t>выплаты от профсоюзных комитетов;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</w:t>
      </w:r>
      <w:r w:rsidRPr="001B46CA">
        <w:rPr>
          <w:rFonts w:ascii="Times New Roman" w:hAnsi="Times New Roman"/>
          <w:sz w:val="28"/>
          <w:szCs w:val="28"/>
        </w:rPr>
        <w:t>в случае утилизации автотранспортного средства (зачета стоимости старого транспортного средства в стоимость при покупке нового) по специальным программам автосалонов.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B46CA">
        <w:rPr>
          <w:rFonts w:ascii="Times New Roman" w:hAnsi="Times New Roman"/>
          <w:sz w:val="28"/>
          <w:szCs w:val="28"/>
        </w:rPr>
        <w:t xml:space="preserve">Подлежат указанию в </w:t>
      </w:r>
      <w:hyperlink r:id="rId8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подразделах 3</w:t>
        </w:r>
      </w:hyperlink>
      <w:r w:rsidRPr="001B46C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4 раздела 1</w:t>
        </w:r>
      </w:hyperlink>
      <w:r w:rsidRPr="001B46CA">
        <w:rPr>
          <w:rFonts w:ascii="Times New Roman" w:hAnsi="Times New Roman"/>
          <w:sz w:val="28"/>
          <w:szCs w:val="28"/>
        </w:rPr>
        <w:t xml:space="preserve"> справки следующие суммы, полученные государственными служащими в виде: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грантов, предоставляемых для поддержки науки и образования, культуры и искусства в Российской Федерации от международных и иных организаций;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1B46CA">
        <w:rPr>
          <w:rFonts w:ascii="Times New Roman" w:hAnsi="Times New Roman"/>
          <w:sz w:val="28"/>
          <w:szCs w:val="28"/>
        </w:rPr>
        <w:t>Не подлежит отражению в справке информация о наличии: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1B46CA">
        <w:rPr>
          <w:rFonts w:ascii="Times New Roman" w:hAnsi="Times New Roman"/>
          <w:sz w:val="28"/>
          <w:szCs w:val="28"/>
        </w:rPr>
        <w:t>инвестиционных монет;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1B46CA">
        <w:rPr>
          <w:rFonts w:ascii="Times New Roman" w:hAnsi="Times New Roman"/>
          <w:sz w:val="28"/>
          <w:szCs w:val="28"/>
        </w:rPr>
        <w:t>коллекционных монет из драгоценных металлов.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1B46CA">
        <w:rPr>
          <w:rFonts w:ascii="Times New Roman" w:hAnsi="Times New Roman"/>
          <w:sz w:val="28"/>
          <w:szCs w:val="28"/>
        </w:rPr>
        <w:t xml:space="preserve">Информация о наличии обезличенного металлического счета (далее </w:t>
      </w:r>
      <w:r>
        <w:rPr>
          <w:rFonts w:ascii="Times New Roman" w:hAnsi="Times New Roman"/>
          <w:sz w:val="28"/>
          <w:szCs w:val="28"/>
        </w:rPr>
        <w:t>–</w:t>
      </w:r>
      <w:r w:rsidRPr="001B46CA">
        <w:rPr>
          <w:rFonts w:ascii="Times New Roman" w:hAnsi="Times New Roman"/>
          <w:sz w:val="28"/>
          <w:szCs w:val="28"/>
        </w:rPr>
        <w:t xml:space="preserve"> ОМС) подлежит указанию в </w:t>
      </w:r>
      <w:hyperlink r:id="rId10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разделе 3</w:t>
        </w:r>
      </w:hyperlink>
      <w:r w:rsidRPr="001B46CA">
        <w:rPr>
          <w:rFonts w:ascii="Times New Roman" w:hAnsi="Times New Roman"/>
          <w:sz w:val="28"/>
          <w:szCs w:val="28"/>
        </w:rPr>
        <w:t xml:space="preserve"> "Сведения о денежных средствах, находящихся на счетах в банках и иных кредитных организациях" справки с указанием вида счета и металла, в котором он открыт.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валюте, остаток на ОМС указывается в рублях по курсу Банка России на отчетную дату (по ценам на 31 декабря отчетного периода).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927055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 </w:t>
      </w:r>
      <w:r w:rsidR="001B46CA" w:rsidRPr="001B46CA">
        <w:rPr>
          <w:rFonts w:ascii="Times New Roman" w:hAnsi="Times New Roman"/>
          <w:sz w:val="28"/>
          <w:szCs w:val="28"/>
        </w:rPr>
        <w:t>По вопросу проверки достоверности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 полноты сведений о доходах, об имуществе и обязательствах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имущественного характера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Необходимость направления запросов о проверке достоверности и полноты представленных сведений в кредитные организации в отношении государственных служащих, членов их семьи, лиц, участвующих в конкурсах на формирование кадрового резерва.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Решение: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 xml:space="preserve">Направление запросов в кредитные организации осуществляется по месту прописки (регистрации) или по фактическому адресу проживания государственного служащего, членов его семьи, лица, участвующего в конкурсе на формирование кадрового резерва. </w:t>
      </w:r>
      <w:proofErr w:type="gramStart"/>
      <w:r w:rsidRPr="001B46CA">
        <w:rPr>
          <w:rFonts w:ascii="Times New Roman" w:hAnsi="Times New Roman"/>
          <w:sz w:val="28"/>
          <w:szCs w:val="28"/>
        </w:rPr>
        <w:t xml:space="preserve">При направлении запросов следует исходить из информации, полученной в соответствии с </w:t>
      </w:r>
      <w:hyperlink r:id="rId11" w:history="1">
        <w:r w:rsidRPr="001B46CA">
          <w:rPr>
            <w:rFonts w:ascii="Times New Roman" w:hAnsi="Times New Roman"/>
            <w:color w:val="0000FF"/>
            <w:sz w:val="28"/>
            <w:szCs w:val="28"/>
          </w:rPr>
          <w:t>пунктом 10</w:t>
        </w:r>
      </w:hyperlink>
      <w:r w:rsidRPr="001B46C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</w:t>
      </w:r>
      <w:r w:rsidRPr="001B46CA">
        <w:rPr>
          <w:rFonts w:ascii="Times New Roman" w:hAnsi="Times New Roman"/>
          <w:sz w:val="28"/>
          <w:szCs w:val="28"/>
        </w:rPr>
        <w:lastRenderedPageBreak/>
        <w:t>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</w:t>
      </w:r>
      <w:r w:rsidR="00C77D25">
        <w:rPr>
          <w:rFonts w:ascii="Times New Roman" w:hAnsi="Times New Roman"/>
          <w:sz w:val="28"/>
          <w:szCs w:val="28"/>
        </w:rPr>
        <w:t>ерации от 21 сентября 2009 </w:t>
      </w:r>
      <w:r w:rsidR="00927055">
        <w:rPr>
          <w:rFonts w:ascii="Times New Roman" w:hAnsi="Times New Roman"/>
          <w:sz w:val="28"/>
          <w:szCs w:val="28"/>
        </w:rPr>
        <w:t>г. № </w:t>
      </w:r>
      <w:r w:rsidRPr="001B46CA">
        <w:rPr>
          <w:rFonts w:ascii="Times New Roman" w:hAnsi="Times New Roman"/>
          <w:sz w:val="28"/>
          <w:szCs w:val="28"/>
        </w:rPr>
        <w:t>1065.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46CA">
        <w:rPr>
          <w:rFonts w:ascii="Times New Roman" w:hAnsi="Times New Roman"/>
          <w:sz w:val="28"/>
          <w:szCs w:val="28"/>
        </w:rPr>
        <w:t>Основанием для осуществления проверки является: достаточная информация, представленная в письменном виде в установленном порядке правоохранительными и налоговыми органами, иными государственными органами, органами местного самоуправления и их должностными лицами,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данных органов, ответственными за работу по профилактике коррупционных и иных правонарушений, постоянно действующими руководящими</w:t>
      </w:r>
      <w:proofErr w:type="gramEnd"/>
      <w:r w:rsidRPr="001B46CA">
        <w:rPr>
          <w:rFonts w:ascii="Times New Roman" w:hAnsi="Times New Roman"/>
          <w:sz w:val="28"/>
          <w:szCs w:val="28"/>
        </w:rPr>
        <w:t xml:space="preserve">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палатой Российской Федерации, общероссийскими средствами массовой информации.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B46CA">
        <w:rPr>
          <w:rFonts w:ascii="Times New Roman" w:hAnsi="Times New Roman"/>
          <w:sz w:val="28"/>
          <w:szCs w:val="28"/>
        </w:rPr>
        <w:t>С.М.</w:t>
      </w:r>
      <w:r w:rsidR="009839C4">
        <w:rPr>
          <w:rFonts w:ascii="Times New Roman" w:hAnsi="Times New Roman"/>
          <w:sz w:val="28"/>
          <w:szCs w:val="28"/>
        </w:rPr>
        <w:t> </w:t>
      </w:r>
      <w:r w:rsidRPr="001B46CA">
        <w:rPr>
          <w:rFonts w:ascii="Times New Roman" w:hAnsi="Times New Roman"/>
          <w:sz w:val="28"/>
          <w:szCs w:val="28"/>
        </w:rPr>
        <w:t>НЕЧАЕВА</w:t>
      </w: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6CA" w:rsidRPr="001B46CA" w:rsidRDefault="001B46CA" w:rsidP="001B46CA">
      <w:pPr>
        <w:rPr>
          <w:rFonts w:ascii="Times New Roman" w:hAnsi="Times New Roman"/>
          <w:sz w:val="28"/>
          <w:szCs w:val="28"/>
        </w:rPr>
      </w:pPr>
    </w:p>
    <w:p w:rsidR="003B7AA4" w:rsidRPr="001B46CA" w:rsidRDefault="003B7AA4">
      <w:pPr>
        <w:rPr>
          <w:rFonts w:ascii="Times New Roman" w:hAnsi="Times New Roman"/>
          <w:sz w:val="28"/>
          <w:szCs w:val="28"/>
        </w:rPr>
      </w:pPr>
    </w:p>
    <w:sectPr w:rsidR="003B7AA4" w:rsidRPr="001B46CA" w:rsidSect="001B46CA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6CA"/>
    <w:rsid w:val="001B46CA"/>
    <w:rsid w:val="003B7AA4"/>
    <w:rsid w:val="00456495"/>
    <w:rsid w:val="00857611"/>
    <w:rsid w:val="00927055"/>
    <w:rsid w:val="009839C4"/>
    <w:rsid w:val="00B16250"/>
    <w:rsid w:val="00C7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4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C578405066104FF33A40F6076FB01EE3CBBC5F0C13932S4h2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7B82B58F7FCD1807223EB69685280C342C578405066104FF33A40F6076FB01EE3CBBC5F0C13932S4h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B82B58F7FCD1807223EB69685280C342C578405066104FF33A40F6076FB01EE3CBBC5F0C13932S4h5M" TargetMode="External"/><Relationship Id="rId11" Type="http://schemas.openxmlformats.org/officeDocument/2006/relationships/hyperlink" Target="consultantplus://offline/ref=2B7B82B58F7FCD1807223EB69685280C342C5784040C6104FF33A40F6076FB01EE3CBBC5F0C13837S4h6M" TargetMode="External"/><Relationship Id="rId5" Type="http://schemas.openxmlformats.org/officeDocument/2006/relationships/hyperlink" Target="consultantplus://offline/ref=2B7B82B58F7FCD1807223EB69685280C342C528603076104FF33A40F6076FB01EE3CBBC5F0C13936S4h3M" TargetMode="External"/><Relationship Id="rId10" Type="http://schemas.openxmlformats.org/officeDocument/2006/relationships/hyperlink" Target="consultantplus://offline/ref=2B7B82B58F7FCD1807223EB69685280C342C578405066104FF33A40F6076FB01EE3CBBC5F0C13837S4h3M" TargetMode="External"/><Relationship Id="rId4" Type="http://schemas.openxmlformats.org/officeDocument/2006/relationships/hyperlink" Target="consultantplus://offline/ref=2B7B82B58F7FCD1807223EB69685280C342C578405066104FF33A40F6076FB01EE3CBBC5F0C13932S4h5M" TargetMode="External"/><Relationship Id="rId9" Type="http://schemas.openxmlformats.org/officeDocument/2006/relationships/hyperlink" Target="consultantplus://offline/ref=2B7B82B58F7FCD1807223EB69685280C342C578405066104FF33A40F6076FB01EE3CBBC5F0C13932S4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7518</Characters>
  <Application>Microsoft Office Word</Application>
  <DocSecurity>0</DocSecurity>
  <Lines>62</Lines>
  <Paragraphs>17</Paragraphs>
  <ScaleCrop>false</ScaleCrop>
  <Company>Company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Bulenko_AG</dc:creator>
  <cp:keywords/>
  <dc:description/>
  <cp:lastModifiedBy>mar</cp:lastModifiedBy>
  <cp:revision>2</cp:revision>
  <dcterms:created xsi:type="dcterms:W3CDTF">2014-03-13T06:48:00Z</dcterms:created>
  <dcterms:modified xsi:type="dcterms:W3CDTF">2014-03-13T06:48:00Z</dcterms:modified>
</cp:coreProperties>
</file>